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61" w:rsidRDefault="009C1F61" w:rsidP="00542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1D07C5" w:rsidRPr="00A47178" w:rsidRDefault="001D07C5" w:rsidP="00542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178">
        <w:rPr>
          <w:rFonts w:ascii="Times New Roman" w:hAnsi="Times New Roman" w:cs="Times New Roman"/>
          <w:sz w:val="28"/>
          <w:szCs w:val="28"/>
        </w:rPr>
        <w:t>проект</w:t>
      </w:r>
      <w:r w:rsidR="009C1F61">
        <w:rPr>
          <w:rFonts w:ascii="Times New Roman" w:hAnsi="Times New Roman" w:cs="Times New Roman"/>
          <w:sz w:val="28"/>
          <w:szCs w:val="28"/>
        </w:rPr>
        <w:t>а</w:t>
      </w:r>
      <w:r w:rsidRPr="00A47178">
        <w:rPr>
          <w:rFonts w:ascii="Times New Roman" w:hAnsi="Times New Roman" w:cs="Times New Roman"/>
          <w:sz w:val="28"/>
          <w:szCs w:val="28"/>
        </w:rPr>
        <w:t xml:space="preserve"> решения Думы Ханты-Мансийского района</w:t>
      </w:r>
    </w:p>
    <w:p w:rsidR="006262DD" w:rsidRDefault="001D07C5" w:rsidP="00542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7178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6262DD" w:rsidRPr="00A47178">
        <w:rPr>
          <w:rFonts w:ascii="Times New Roman" w:hAnsi="Times New Roman" w:cs="Times New Roman"/>
          <w:sz w:val="28"/>
          <w:szCs w:val="28"/>
        </w:rPr>
        <w:t>решение Думы Ханты-Мансийского района</w:t>
      </w:r>
    </w:p>
    <w:p w:rsidR="006262DD" w:rsidRDefault="00230AAC" w:rsidP="00626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262D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04.06.2014</w:t>
      </w:r>
      <w:r w:rsidR="006262D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362</w:t>
      </w:r>
      <w:r w:rsidR="006262DD">
        <w:rPr>
          <w:rFonts w:ascii="Times New Roman" w:hAnsi="Times New Roman" w:cs="Times New Roman"/>
          <w:sz w:val="28"/>
          <w:szCs w:val="28"/>
        </w:rPr>
        <w:t xml:space="preserve"> «Об утверждении Методики расчета арендной платы за пользование </w:t>
      </w:r>
      <w:r>
        <w:rPr>
          <w:rFonts w:ascii="Times New Roman" w:hAnsi="Times New Roman" w:cs="Times New Roman"/>
          <w:sz w:val="28"/>
          <w:szCs w:val="28"/>
        </w:rPr>
        <w:t>муниципальным недвижимым имуществом</w:t>
      </w:r>
      <w:r w:rsidR="006262DD">
        <w:rPr>
          <w:rFonts w:ascii="Times New Roman" w:hAnsi="Times New Roman" w:cs="Times New Roman"/>
          <w:sz w:val="28"/>
          <w:szCs w:val="28"/>
        </w:rPr>
        <w:t xml:space="preserve">                    Ханты-Мансийского района»</w:t>
      </w:r>
    </w:p>
    <w:p w:rsidR="006262DD" w:rsidRDefault="006262DD" w:rsidP="00626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45D" w:rsidRPr="00944013" w:rsidRDefault="001D07C5" w:rsidP="009C1F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17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B545D" w:rsidRPr="00944013">
        <w:rPr>
          <w:rFonts w:ascii="Times New Roman" w:hAnsi="Times New Roman" w:cs="Times New Roman"/>
          <w:sz w:val="28"/>
          <w:szCs w:val="28"/>
        </w:rPr>
        <w:t xml:space="preserve">В целях эффективного использования муниципального имущества Ханты-Мансийского района Проектом решения предлагается </w:t>
      </w:r>
      <w:r w:rsidR="008B545D">
        <w:rPr>
          <w:rFonts w:ascii="Times New Roman" w:hAnsi="Times New Roman" w:cs="Times New Roman"/>
          <w:sz w:val="28"/>
          <w:szCs w:val="28"/>
        </w:rPr>
        <w:t xml:space="preserve">уточнение </w:t>
      </w:r>
      <w:r w:rsidR="000267A0">
        <w:rPr>
          <w:rFonts w:ascii="Times New Roman" w:hAnsi="Times New Roman" w:cs="Times New Roman"/>
          <w:sz w:val="28"/>
          <w:szCs w:val="28"/>
        </w:rPr>
        <w:t xml:space="preserve"> редакции пункта 1.2 главы 1</w:t>
      </w:r>
      <w:r w:rsidR="008B545D" w:rsidRPr="00944013">
        <w:rPr>
          <w:rFonts w:ascii="Times New Roman" w:hAnsi="Times New Roman" w:cs="Times New Roman"/>
          <w:sz w:val="28"/>
          <w:szCs w:val="28"/>
        </w:rPr>
        <w:t xml:space="preserve"> «Общие положения»</w:t>
      </w:r>
      <w:r w:rsidR="000267A0">
        <w:rPr>
          <w:rFonts w:ascii="Times New Roman" w:hAnsi="Times New Roman" w:cs="Times New Roman"/>
          <w:sz w:val="28"/>
          <w:szCs w:val="28"/>
        </w:rPr>
        <w:t>,</w:t>
      </w:r>
      <w:r w:rsidR="008B545D" w:rsidRPr="00944013">
        <w:rPr>
          <w:rFonts w:ascii="Times New Roman" w:hAnsi="Times New Roman" w:cs="Times New Roman"/>
          <w:sz w:val="28"/>
          <w:szCs w:val="28"/>
        </w:rPr>
        <w:t xml:space="preserve"> связанное с включением НДС в размер ежемесячной арендной платы </w:t>
      </w:r>
      <w:r w:rsidR="008B545D">
        <w:rPr>
          <w:rFonts w:ascii="Times New Roman" w:hAnsi="Times New Roman" w:cs="Times New Roman"/>
          <w:sz w:val="28"/>
          <w:szCs w:val="28"/>
        </w:rPr>
        <w:t>за один объект имущества</w:t>
      </w:r>
      <w:r w:rsidR="008B545D" w:rsidRPr="008F6A21">
        <w:rPr>
          <w:rFonts w:ascii="Times New Roman" w:hAnsi="Times New Roman" w:cs="Times New Roman"/>
          <w:sz w:val="28"/>
          <w:szCs w:val="28"/>
        </w:rPr>
        <w:t xml:space="preserve"> </w:t>
      </w:r>
      <w:r w:rsidR="008B545D">
        <w:rPr>
          <w:rFonts w:ascii="Times New Roman" w:hAnsi="Times New Roman" w:cs="Times New Roman"/>
          <w:sz w:val="28"/>
          <w:szCs w:val="28"/>
        </w:rPr>
        <w:t>(1 рубль в месяц) для социально ориентированных некоммерческих организаций</w:t>
      </w:r>
      <w:r w:rsidR="008B545D" w:rsidRPr="00944013">
        <w:rPr>
          <w:rFonts w:ascii="Times New Roman" w:hAnsi="Times New Roman" w:cs="Times New Roman"/>
          <w:sz w:val="28"/>
          <w:szCs w:val="28"/>
        </w:rPr>
        <w:t>,</w:t>
      </w:r>
      <w:r w:rsidR="008B545D">
        <w:rPr>
          <w:rFonts w:ascii="Times New Roman" w:hAnsi="Times New Roman" w:cs="Times New Roman"/>
          <w:sz w:val="28"/>
          <w:szCs w:val="28"/>
        </w:rPr>
        <w:t xml:space="preserve"> при условии осуществления ими в соответствии с учредительными документами одного или нескольких видов деятельности, определенных </w:t>
      </w:r>
      <w:hyperlink r:id="rId8" w:history="1">
        <w:r w:rsidR="008B545D" w:rsidRPr="00944013">
          <w:rPr>
            <w:rFonts w:ascii="Times New Roman" w:hAnsi="Times New Roman" w:cs="Times New Roman"/>
            <w:sz w:val="28"/>
            <w:szCs w:val="28"/>
          </w:rPr>
          <w:t>статьей 31.1</w:t>
        </w:r>
      </w:hyperlink>
      <w:r w:rsidR="008B545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="008B545D">
        <w:rPr>
          <w:rFonts w:ascii="Times New Roman" w:hAnsi="Times New Roman" w:cs="Times New Roman"/>
          <w:sz w:val="28"/>
          <w:szCs w:val="28"/>
        </w:rPr>
        <w:t xml:space="preserve"> от 12 января 1996 года № 7-ФЗ «О некоммерческих организациях». Слова «без учета НДС» заменяются словами «в том числе НДС».</w:t>
      </w:r>
    </w:p>
    <w:p w:rsidR="008B545D" w:rsidRPr="002E24E8" w:rsidRDefault="008B545D" w:rsidP="008B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4E8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2E24E8">
        <w:rPr>
          <w:rFonts w:ascii="Times New Roman" w:hAnsi="Times New Roman" w:cs="Times New Roman"/>
          <w:sz w:val="28"/>
          <w:szCs w:val="28"/>
        </w:rPr>
        <w:t xml:space="preserve"> целью исполнения р</w:t>
      </w:r>
      <w:r>
        <w:rPr>
          <w:rFonts w:ascii="Times New Roman" w:hAnsi="Times New Roman" w:cs="Times New Roman"/>
          <w:sz w:val="28"/>
          <w:szCs w:val="28"/>
        </w:rPr>
        <w:t xml:space="preserve">екомендаций органам местного самоуправления муниципальных образований Ханты-Мансийского автономного округа – Югры, предусмотренных постановлением Правительства ХМАО - Югры от 23.06.2023 № 279-п «О внесении изменений в приложение 1 к постановлению Правительства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Ханты-Мансийского автономного округа - Югры от 27 ноября 2017 года  № 466-п «О порядке предоставления в аренду имущества, находящегося </w:t>
      </w:r>
      <w:r>
        <w:rPr>
          <w:rFonts w:ascii="Times New Roman" w:hAnsi="Times New Roman" w:cs="Times New Roman"/>
          <w:sz w:val="28"/>
          <w:szCs w:val="28"/>
        </w:rPr>
        <w:br/>
        <w:t>в государственной собственности Ханты-Мансийского автономного округа – Югры, порядке согласования предоставления в аренду имущества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, закрепленного за государственными учреждениями Ханты-Мансийского автономного округа - Югры на праве оперативного управления», П</w:t>
      </w:r>
      <w:r w:rsidRPr="002E24E8">
        <w:rPr>
          <w:rFonts w:ascii="Times New Roman" w:hAnsi="Times New Roman" w:cs="Times New Roman"/>
          <w:sz w:val="28"/>
          <w:szCs w:val="28"/>
        </w:rPr>
        <w:t>роектом решением предлагается дополнить Главу 1 «Общие положения» пунктом 1.2.1 следующего содержания:</w:t>
      </w:r>
    </w:p>
    <w:p w:rsidR="008B545D" w:rsidRPr="00695F17" w:rsidRDefault="008B545D" w:rsidP="008B5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«1.2.1. </w:t>
      </w:r>
      <w:r w:rsidRPr="00695F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 передаче в аренду имущества субъектам малого и среднего предпринимательства, признанным социальными предприятиями, размер (начальный (минимальный) размер) арендной платы </w:t>
      </w:r>
      <w:proofErr w:type="gramStart"/>
      <w:r w:rsidRPr="00695F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первые</w:t>
      </w:r>
      <w:proofErr w:type="gramEnd"/>
      <w:r w:rsidRPr="00695F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 года аренды имущества устанавливается в сумме 1 рубль в месяц (в том числе НДС) за 1 объект имущества при условиях:</w:t>
      </w:r>
    </w:p>
    <w:p w:rsidR="008B545D" w:rsidRPr="00695F17" w:rsidRDefault="008B545D" w:rsidP="008B5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5F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если субъект малого и среднего предпринимательства, признанный социальным предприятием, осуществляет деятельность в сфере социального предпринимательства, соответствующую одному или нескольким условиям, определенным статьей 24.1 Федерального закона от 24 июля 2007 года № 209-ФЗ «О развитии малого и среднего предпринимательства в Российской Федерации»;</w:t>
      </w:r>
    </w:p>
    <w:p w:rsidR="008B545D" w:rsidRPr="00695F17" w:rsidRDefault="008B545D" w:rsidP="008B5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5F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если субъект малого и среднего предпринимательства, признанный социальным предприятием, ранее не арендовал объект имущества на условиях, определенных настоящим пунктом.</w:t>
      </w:r>
    </w:p>
    <w:p w:rsidR="008B545D" w:rsidRDefault="008B545D" w:rsidP="008B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5F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695F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proofErr w:type="gramStart"/>
      <w:r w:rsidRPr="00695F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третьем</w:t>
      </w:r>
      <w:proofErr w:type="gramEnd"/>
      <w:r w:rsidRPr="00695F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последующих годах аренды имущества субъектом малого и среднего предпринимательства, признанным социальным предприятием, размер арендной платы устанавливается в соответствии с Главой 2 Методики.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</w:p>
    <w:p w:rsidR="008B545D" w:rsidRDefault="008B545D" w:rsidP="008B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  <w:t xml:space="preserve">Предлагаемые Проектом решения изменения направлены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 xml:space="preserve">на создание единых мер поддержки социальных предприятий и СОНКО,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 xml:space="preserve">а также расширение действующих мер поддержки субъектов малого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 xml:space="preserve">и среднего предпринимательства, являющихся социальными предприятиями, на основании статьи 24.1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от 24.07.2007 № 209-ФЗ «О развитии малого и среднего предпринимательства в Российской Федерации».</w:t>
      </w:r>
    </w:p>
    <w:p w:rsidR="008B545D" w:rsidRDefault="008B545D" w:rsidP="008B54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B2D">
        <w:rPr>
          <w:rFonts w:ascii="Times New Roman" w:hAnsi="Times New Roman" w:cs="Times New Roman"/>
          <w:sz w:val="28"/>
          <w:szCs w:val="28"/>
        </w:rPr>
        <w:t xml:space="preserve">Принятие Проекта решения не повлечет снижения объема неналоговых поступлений в доходную часть бюджета Ханты-Мансийского района </w:t>
      </w:r>
      <w:proofErr w:type="gramStart"/>
      <w:r w:rsidRPr="00856B2D">
        <w:rPr>
          <w:rFonts w:ascii="Times New Roman" w:hAnsi="Times New Roman" w:cs="Times New Roman"/>
          <w:sz w:val="28"/>
          <w:szCs w:val="28"/>
        </w:rPr>
        <w:t>от арендной платы за использование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недвижимого</w:t>
      </w:r>
      <w:r w:rsidRPr="00856B2D">
        <w:rPr>
          <w:rFonts w:ascii="Times New Roman" w:hAnsi="Times New Roman" w:cs="Times New Roman"/>
          <w:sz w:val="28"/>
          <w:szCs w:val="28"/>
        </w:rPr>
        <w:t xml:space="preserve"> имущества в связи с отсутствием действующих договоров аренды </w:t>
      </w:r>
      <w:r w:rsidRPr="00856B2D">
        <w:rPr>
          <w:rFonts w:ascii="Times New Roman" w:eastAsia="Calibri" w:hAnsi="Times New Roman" w:cs="Times New Roman"/>
          <w:sz w:val="28"/>
          <w:szCs w:val="28"/>
        </w:rPr>
        <w:t>с социальными предприятиями</w:t>
      </w:r>
      <w:proofErr w:type="gramEnd"/>
      <w:r w:rsidRPr="00856B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4901" w:rsidRPr="006505B8" w:rsidRDefault="00944901" w:rsidP="00944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505B8">
        <w:rPr>
          <w:rFonts w:ascii="Times New Roman" w:eastAsia="Times New Roman" w:hAnsi="Times New Roman" w:cs="Times New Roman"/>
          <w:sz w:val="28"/>
          <w:szCs w:val="27"/>
          <w:lang w:eastAsia="ru-RU"/>
        </w:rPr>
        <w:t>Принятие Проекта не повлечет изменение расходной части бюджета Ханты-Мансийского района.</w:t>
      </w:r>
    </w:p>
    <w:p w:rsidR="008B545D" w:rsidRPr="00BB74A8" w:rsidRDefault="008B545D" w:rsidP="008B5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6B2D">
        <w:rPr>
          <w:rFonts w:ascii="Times New Roman" w:hAnsi="Times New Roman" w:cs="Times New Roman"/>
          <w:sz w:val="28"/>
          <w:szCs w:val="28"/>
        </w:rPr>
        <w:tab/>
        <w:t>Проектом решения</w:t>
      </w:r>
      <w:r w:rsidRPr="00BB74A8">
        <w:rPr>
          <w:rFonts w:ascii="Times New Roman" w:hAnsi="Times New Roman" w:cs="Times New Roman"/>
          <w:sz w:val="28"/>
          <w:szCs w:val="28"/>
        </w:rPr>
        <w:t xml:space="preserve"> предусмотрено вступление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B74A8">
        <w:rPr>
          <w:rFonts w:ascii="Times New Roman" w:hAnsi="Times New Roman" w:cs="Times New Roman"/>
          <w:sz w:val="28"/>
          <w:szCs w:val="28"/>
        </w:rPr>
        <w:t>в силу после его  официального опубликования (обнародования).</w:t>
      </w:r>
    </w:p>
    <w:p w:rsidR="008B545D" w:rsidRDefault="008B545D" w:rsidP="008B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A8">
        <w:rPr>
          <w:rFonts w:ascii="Times New Roman" w:hAnsi="Times New Roman" w:cs="Times New Roman"/>
          <w:sz w:val="28"/>
          <w:szCs w:val="28"/>
        </w:rPr>
        <w:t>По итогам экспертизы замечания и предложения к 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BB74A8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02CF0" w:rsidRDefault="00C02CF0" w:rsidP="00C02CF0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sectPr w:rsidR="00C02CF0" w:rsidSect="00F75797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3A" w:rsidRDefault="00803A3A" w:rsidP="00617B40">
      <w:pPr>
        <w:spacing w:after="0" w:line="240" w:lineRule="auto"/>
      </w:pPr>
      <w:r>
        <w:separator/>
      </w:r>
    </w:p>
  </w:endnote>
  <w:endnote w:type="continuationSeparator" w:id="0">
    <w:p w:rsidR="00803A3A" w:rsidRDefault="00803A3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926471"/>
      <w:docPartObj>
        <w:docPartGallery w:val="Page Numbers (Bottom of Page)"/>
        <w:docPartUnique/>
      </w:docPartObj>
    </w:sdtPr>
    <w:sdtEndPr/>
    <w:sdtContent>
      <w:p w:rsidR="00F75797" w:rsidRDefault="00F7579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F61">
          <w:rPr>
            <w:noProof/>
          </w:rPr>
          <w:t>2</w:t>
        </w:r>
        <w:r>
          <w:fldChar w:fldCharType="end"/>
        </w:r>
      </w:p>
    </w:sdtContent>
  </w:sdt>
  <w:p w:rsidR="00F75797" w:rsidRDefault="00F757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3A" w:rsidRDefault="00803A3A" w:rsidP="00617B40">
      <w:pPr>
        <w:spacing w:after="0" w:line="240" w:lineRule="auto"/>
      </w:pPr>
      <w:r>
        <w:separator/>
      </w:r>
    </w:p>
  </w:footnote>
  <w:footnote w:type="continuationSeparator" w:id="0">
    <w:p w:rsidR="00803A3A" w:rsidRDefault="00803A3A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67A0"/>
    <w:rsid w:val="00050009"/>
    <w:rsid w:val="000553F6"/>
    <w:rsid w:val="0007734B"/>
    <w:rsid w:val="0009485B"/>
    <w:rsid w:val="00094C89"/>
    <w:rsid w:val="000A20DE"/>
    <w:rsid w:val="000A277E"/>
    <w:rsid w:val="000B2272"/>
    <w:rsid w:val="000B30E4"/>
    <w:rsid w:val="000B4C48"/>
    <w:rsid w:val="000B6BD3"/>
    <w:rsid w:val="000E2AD9"/>
    <w:rsid w:val="000E4D41"/>
    <w:rsid w:val="000F242D"/>
    <w:rsid w:val="000F7681"/>
    <w:rsid w:val="00101B4F"/>
    <w:rsid w:val="00113D3B"/>
    <w:rsid w:val="0012338E"/>
    <w:rsid w:val="00130FB1"/>
    <w:rsid w:val="00150967"/>
    <w:rsid w:val="001622F7"/>
    <w:rsid w:val="001665D1"/>
    <w:rsid w:val="00167936"/>
    <w:rsid w:val="0017305C"/>
    <w:rsid w:val="00182B80"/>
    <w:rsid w:val="001847D2"/>
    <w:rsid w:val="0018600B"/>
    <w:rsid w:val="00186A59"/>
    <w:rsid w:val="00191A8A"/>
    <w:rsid w:val="00197890"/>
    <w:rsid w:val="001C5C3F"/>
    <w:rsid w:val="001D07C5"/>
    <w:rsid w:val="0021693B"/>
    <w:rsid w:val="00225C7D"/>
    <w:rsid w:val="002300FD"/>
    <w:rsid w:val="00230AAC"/>
    <w:rsid w:val="00234040"/>
    <w:rsid w:val="00235C2C"/>
    <w:rsid w:val="002501E7"/>
    <w:rsid w:val="002529F0"/>
    <w:rsid w:val="00261D49"/>
    <w:rsid w:val="002868FC"/>
    <w:rsid w:val="00297A80"/>
    <w:rsid w:val="002A75A0"/>
    <w:rsid w:val="002B4997"/>
    <w:rsid w:val="002D0730"/>
    <w:rsid w:val="002D0994"/>
    <w:rsid w:val="002D3017"/>
    <w:rsid w:val="002D5D39"/>
    <w:rsid w:val="002E6A49"/>
    <w:rsid w:val="00301280"/>
    <w:rsid w:val="00320CCB"/>
    <w:rsid w:val="00343BF0"/>
    <w:rsid w:val="00343FF5"/>
    <w:rsid w:val="003460F8"/>
    <w:rsid w:val="003624D8"/>
    <w:rsid w:val="003907C3"/>
    <w:rsid w:val="003926F1"/>
    <w:rsid w:val="00393DAD"/>
    <w:rsid w:val="00397EFC"/>
    <w:rsid w:val="003D4391"/>
    <w:rsid w:val="003D46B6"/>
    <w:rsid w:val="003F15B8"/>
    <w:rsid w:val="003F2416"/>
    <w:rsid w:val="003F3603"/>
    <w:rsid w:val="0040071A"/>
    <w:rsid w:val="00404BE7"/>
    <w:rsid w:val="00417101"/>
    <w:rsid w:val="00422070"/>
    <w:rsid w:val="00431272"/>
    <w:rsid w:val="004333EE"/>
    <w:rsid w:val="0044500A"/>
    <w:rsid w:val="00465FC6"/>
    <w:rsid w:val="0047470E"/>
    <w:rsid w:val="004843E0"/>
    <w:rsid w:val="004B28BF"/>
    <w:rsid w:val="004B7448"/>
    <w:rsid w:val="004C069C"/>
    <w:rsid w:val="004C7125"/>
    <w:rsid w:val="004F72DA"/>
    <w:rsid w:val="004F7CDE"/>
    <w:rsid w:val="00500A65"/>
    <w:rsid w:val="00514E41"/>
    <w:rsid w:val="005230FB"/>
    <w:rsid w:val="00532CA8"/>
    <w:rsid w:val="00541440"/>
    <w:rsid w:val="00542A69"/>
    <w:rsid w:val="005439BD"/>
    <w:rsid w:val="0056694C"/>
    <w:rsid w:val="00572453"/>
    <w:rsid w:val="00574F29"/>
    <w:rsid w:val="005A3DEE"/>
    <w:rsid w:val="005A66B0"/>
    <w:rsid w:val="005B2935"/>
    <w:rsid w:val="005B7083"/>
    <w:rsid w:val="005C3810"/>
    <w:rsid w:val="005D0941"/>
    <w:rsid w:val="005F0864"/>
    <w:rsid w:val="00607386"/>
    <w:rsid w:val="00615E1A"/>
    <w:rsid w:val="00617B40"/>
    <w:rsid w:val="0062166C"/>
    <w:rsid w:val="00623C81"/>
    <w:rsid w:val="00624276"/>
    <w:rsid w:val="006262DD"/>
    <w:rsid w:val="00626321"/>
    <w:rsid w:val="00626796"/>
    <w:rsid w:val="00626F2B"/>
    <w:rsid w:val="00636F28"/>
    <w:rsid w:val="00655734"/>
    <w:rsid w:val="006615CF"/>
    <w:rsid w:val="006722F9"/>
    <w:rsid w:val="006724A8"/>
    <w:rsid w:val="00681141"/>
    <w:rsid w:val="00690CF3"/>
    <w:rsid w:val="006A57B7"/>
    <w:rsid w:val="006A5B30"/>
    <w:rsid w:val="006B07E7"/>
    <w:rsid w:val="006B1282"/>
    <w:rsid w:val="006C37AF"/>
    <w:rsid w:val="006C6EC8"/>
    <w:rsid w:val="006C77B8"/>
    <w:rsid w:val="006D18AE"/>
    <w:rsid w:val="006D495B"/>
    <w:rsid w:val="006E1C7C"/>
    <w:rsid w:val="006E2187"/>
    <w:rsid w:val="006E6A33"/>
    <w:rsid w:val="006E7601"/>
    <w:rsid w:val="006F36E2"/>
    <w:rsid w:val="00700C98"/>
    <w:rsid w:val="00702A2A"/>
    <w:rsid w:val="00714246"/>
    <w:rsid w:val="007334F6"/>
    <w:rsid w:val="007343BF"/>
    <w:rsid w:val="0077481C"/>
    <w:rsid w:val="00786CAB"/>
    <w:rsid w:val="007A0722"/>
    <w:rsid w:val="007C5828"/>
    <w:rsid w:val="007D4B80"/>
    <w:rsid w:val="00801A2E"/>
    <w:rsid w:val="00803A3A"/>
    <w:rsid w:val="00805A4C"/>
    <w:rsid w:val="00822F9D"/>
    <w:rsid w:val="00827A88"/>
    <w:rsid w:val="008459BB"/>
    <w:rsid w:val="00874635"/>
    <w:rsid w:val="0088249E"/>
    <w:rsid w:val="00886731"/>
    <w:rsid w:val="00887852"/>
    <w:rsid w:val="00897CB6"/>
    <w:rsid w:val="008B545D"/>
    <w:rsid w:val="008C2ACB"/>
    <w:rsid w:val="008D3838"/>
    <w:rsid w:val="008D3D8A"/>
    <w:rsid w:val="008D6252"/>
    <w:rsid w:val="008E4601"/>
    <w:rsid w:val="009027DD"/>
    <w:rsid w:val="00903CF1"/>
    <w:rsid w:val="009073C1"/>
    <w:rsid w:val="009218E4"/>
    <w:rsid w:val="009266B7"/>
    <w:rsid w:val="00927695"/>
    <w:rsid w:val="0093104C"/>
    <w:rsid w:val="00933810"/>
    <w:rsid w:val="009345E3"/>
    <w:rsid w:val="00940D1E"/>
    <w:rsid w:val="00941CB8"/>
    <w:rsid w:val="009426AD"/>
    <w:rsid w:val="00944901"/>
    <w:rsid w:val="00962B7D"/>
    <w:rsid w:val="0096338B"/>
    <w:rsid w:val="00972069"/>
    <w:rsid w:val="009917B5"/>
    <w:rsid w:val="00993ABA"/>
    <w:rsid w:val="009969F0"/>
    <w:rsid w:val="009A231B"/>
    <w:rsid w:val="009B5628"/>
    <w:rsid w:val="009C0855"/>
    <w:rsid w:val="009C1751"/>
    <w:rsid w:val="009C1F61"/>
    <w:rsid w:val="009D0816"/>
    <w:rsid w:val="009D4866"/>
    <w:rsid w:val="009D55AE"/>
    <w:rsid w:val="009E4149"/>
    <w:rsid w:val="009F6EC2"/>
    <w:rsid w:val="00A14960"/>
    <w:rsid w:val="00A22AF5"/>
    <w:rsid w:val="00A33D50"/>
    <w:rsid w:val="00A41DC7"/>
    <w:rsid w:val="00A47178"/>
    <w:rsid w:val="00A520DA"/>
    <w:rsid w:val="00A72924"/>
    <w:rsid w:val="00AB79DE"/>
    <w:rsid w:val="00AC16A7"/>
    <w:rsid w:val="00AC194A"/>
    <w:rsid w:val="00AD2324"/>
    <w:rsid w:val="00AD47CB"/>
    <w:rsid w:val="00AD549D"/>
    <w:rsid w:val="00AD697A"/>
    <w:rsid w:val="00AE5296"/>
    <w:rsid w:val="00AF078D"/>
    <w:rsid w:val="00AF1991"/>
    <w:rsid w:val="00B0009B"/>
    <w:rsid w:val="00B17E67"/>
    <w:rsid w:val="00B2079F"/>
    <w:rsid w:val="00B2259C"/>
    <w:rsid w:val="00B230DD"/>
    <w:rsid w:val="00B3545C"/>
    <w:rsid w:val="00B45166"/>
    <w:rsid w:val="00B45F61"/>
    <w:rsid w:val="00B53A62"/>
    <w:rsid w:val="00B60846"/>
    <w:rsid w:val="00B626AF"/>
    <w:rsid w:val="00B76AB5"/>
    <w:rsid w:val="00B76CD1"/>
    <w:rsid w:val="00B81A2D"/>
    <w:rsid w:val="00BA2F8A"/>
    <w:rsid w:val="00BB611F"/>
    <w:rsid w:val="00BB6639"/>
    <w:rsid w:val="00BC3763"/>
    <w:rsid w:val="00BC3944"/>
    <w:rsid w:val="00BE2AF4"/>
    <w:rsid w:val="00BF262A"/>
    <w:rsid w:val="00C002B4"/>
    <w:rsid w:val="00C02CF0"/>
    <w:rsid w:val="00C16253"/>
    <w:rsid w:val="00C174B7"/>
    <w:rsid w:val="00C21D1F"/>
    <w:rsid w:val="00C239F1"/>
    <w:rsid w:val="00C36EC7"/>
    <w:rsid w:val="00C36F0C"/>
    <w:rsid w:val="00C36F5A"/>
    <w:rsid w:val="00C4059C"/>
    <w:rsid w:val="00C51F70"/>
    <w:rsid w:val="00C54D20"/>
    <w:rsid w:val="00C575E5"/>
    <w:rsid w:val="00C61633"/>
    <w:rsid w:val="00C640CF"/>
    <w:rsid w:val="00C7412C"/>
    <w:rsid w:val="00C82639"/>
    <w:rsid w:val="00C94591"/>
    <w:rsid w:val="00CA7141"/>
    <w:rsid w:val="00CC2C79"/>
    <w:rsid w:val="00CC7C2A"/>
    <w:rsid w:val="00CD6936"/>
    <w:rsid w:val="00CE7193"/>
    <w:rsid w:val="00CF3794"/>
    <w:rsid w:val="00CF44D0"/>
    <w:rsid w:val="00CF5762"/>
    <w:rsid w:val="00CF744D"/>
    <w:rsid w:val="00D007DF"/>
    <w:rsid w:val="00D155CC"/>
    <w:rsid w:val="00D20948"/>
    <w:rsid w:val="00D213D8"/>
    <w:rsid w:val="00D26095"/>
    <w:rsid w:val="00D43162"/>
    <w:rsid w:val="00D4701F"/>
    <w:rsid w:val="00D5242E"/>
    <w:rsid w:val="00D53054"/>
    <w:rsid w:val="00D64FB3"/>
    <w:rsid w:val="00D768D7"/>
    <w:rsid w:val="00D8061E"/>
    <w:rsid w:val="00DA4F68"/>
    <w:rsid w:val="00DB032D"/>
    <w:rsid w:val="00DC0388"/>
    <w:rsid w:val="00DE12FA"/>
    <w:rsid w:val="00DF50D5"/>
    <w:rsid w:val="00E020E1"/>
    <w:rsid w:val="00E024DC"/>
    <w:rsid w:val="00E05238"/>
    <w:rsid w:val="00E05262"/>
    <w:rsid w:val="00E17422"/>
    <w:rsid w:val="00E26486"/>
    <w:rsid w:val="00E35131"/>
    <w:rsid w:val="00E516F7"/>
    <w:rsid w:val="00E539CD"/>
    <w:rsid w:val="00E57816"/>
    <w:rsid w:val="00E624C3"/>
    <w:rsid w:val="00E62AED"/>
    <w:rsid w:val="00E656C6"/>
    <w:rsid w:val="00EA36BD"/>
    <w:rsid w:val="00EA3A2C"/>
    <w:rsid w:val="00EA4097"/>
    <w:rsid w:val="00EB06BA"/>
    <w:rsid w:val="00EC0610"/>
    <w:rsid w:val="00EC0674"/>
    <w:rsid w:val="00ED01A2"/>
    <w:rsid w:val="00ED123C"/>
    <w:rsid w:val="00ED22C8"/>
    <w:rsid w:val="00ED461C"/>
    <w:rsid w:val="00EF214F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66881"/>
    <w:rsid w:val="00F75797"/>
    <w:rsid w:val="00F765C7"/>
    <w:rsid w:val="00F76B41"/>
    <w:rsid w:val="00F9702D"/>
    <w:rsid w:val="00FA4CF5"/>
    <w:rsid w:val="00FB7756"/>
    <w:rsid w:val="00FC0946"/>
    <w:rsid w:val="00FC3FBE"/>
    <w:rsid w:val="00FD1EF6"/>
    <w:rsid w:val="00FD4F4A"/>
    <w:rsid w:val="00FE367D"/>
    <w:rsid w:val="00FE4FE2"/>
    <w:rsid w:val="00FE71F9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C0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C0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1A89C16CF3AA18226CBF5CF5A31BCC51702BE139D5BB757DD3CFF02275C61BC51E2A8F82A98E41B713E87CE27C9DF9D7ADAEABF8x21A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4F8CF-8C2A-4746-84B9-31763F60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2023-08-11T07:51:00Z</dcterms:modified>
</cp:coreProperties>
</file>